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8D204" w14:textId="77777777" w:rsidR="00046B5D" w:rsidRPr="00366A50" w:rsidRDefault="00046B5D" w:rsidP="00046B5D">
      <w:pPr>
        <w:rPr>
          <w:rFonts w:ascii="Calibri" w:hAnsi="Calibri" w:cs="Calibri"/>
          <w:b/>
          <w:sz w:val="36"/>
        </w:rPr>
      </w:pPr>
    </w:p>
    <w:p w14:paraId="3795329C" w14:textId="602EA550" w:rsidR="00156BB3" w:rsidRPr="00366A50" w:rsidRDefault="00156BB3" w:rsidP="00046B5D">
      <w:pPr>
        <w:jc w:val="center"/>
        <w:rPr>
          <w:rFonts w:ascii="Calibri" w:hAnsi="Calibri" w:cs="Calibri"/>
          <w:b/>
          <w:sz w:val="40"/>
          <w:szCs w:val="24"/>
        </w:rPr>
      </w:pPr>
      <w:r w:rsidRPr="00366A50">
        <w:rPr>
          <w:rFonts w:ascii="Calibri" w:hAnsi="Calibri" w:cs="Calibri"/>
          <w:b/>
          <w:sz w:val="40"/>
          <w:szCs w:val="24"/>
        </w:rPr>
        <w:t>Mastercard Bank of the Year</w:t>
      </w:r>
      <w:r w:rsidR="00C3101F" w:rsidRPr="00366A50">
        <w:rPr>
          <w:rFonts w:ascii="Calibri" w:hAnsi="Calibri" w:cs="Calibri"/>
          <w:b/>
          <w:sz w:val="40"/>
          <w:szCs w:val="24"/>
        </w:rPr>
        <w:t xml:space="preserve"> 2024</w:t>
      </w:r>
    </w:p>
    <w:p w14:paraId="54EF2602" w14:textId="77777777" w:rsidR="00C323CC" w:rsidRPr="00366A50" w:rsidRDefault="00C323CC" w:rsidP="00156BB3">
      <w:pPr>
        <w:jc w:val="center"/>
        <w:rPr>
          <w:rFonts w:ascii="Calibri" w:hAnsi="Calibri" w:cs="Calibri"/>
          <w:b/>
          <w:sz w:val="36"/>
          <w:lang w:val="ro-RO"/>
        </w:rPr>
      </w:pPr>
    </w:p>
    <w:p w14:paraId="71C36269" w14:textId="06325B8F" w:rsidR="00156BB3" w:rsidRPr="00366A50" w:rsidRDefault="00156BB3" w:rsidP="00156BB3">
      <w:pPr>
        <w:jc w:val="center"/>
        <w:rPr>
          <w:rFonts w:ascii="Calibri" w:hAnsi="Calibri" w:cs="Calibri"/>
          <w:b/>
          <w:sz w:val="28"/>
          <w:szCs w:val="18"/>
          <w:lang w:val="ro-RO"/>
        </w:rPr>
      </w:pPr>
      <w:r w:rsidRPr="00366A50">
        <w:rPr>
          <w:rFonts w:ascii="Calibri" w:hAnsi="Calibri" w:cs="Calibri"/>
          <w:b/>
          <w:sz w:val="28"/>
          <w:szCs w:val="18"/>
          <w:lang w:val="ro-RO"/>
        </w:rPr>
        <w:t xml:space="preserve">Formular </w:t>
      </w:r>
      <w:r w:rsidRPr="00366A50">
        <w:rPr>
          <w:rFonts w:ascii="Calibri" w:hAnsi="Calibri" w:cs="Calibri"/>
          <w:b/>
          <w:sz w:val="28"/>
          <w:szCs w:val="18"/>
        </w:rPr>
        <w:t xml:space="preserve">de </w:t>
      </w:r>
      <w:r w:rsidRPr="00366A50">
        <w:rPr>
          <w:rFonts w:ascii="Calibri" w:hAnsi="Calibri" w:cs="Calibri"/>
          <w:b/>
          <w:sz w:val="28"/>
          <w:szCs w:val="18"/>
          <w:lang w:val="ro-RO"/>
        </w:rPr>
        <w:t>înscriere</w:t>
      </w:r>
    </w:p>
    <w:p w14:paraId="6FA34AE1" w14:textId="39176A4C" w:rsidR="00156BB3" w:rsidRPr="00366A50" w:rsidRDefault="00AD3486" w:rsidP="00156BB3">
      <w:pPr>
        <w:jc w:val="center"/>
        <w:rPr>
          <w:rFonts w:ascii="Calibri" w:hAnsi="Calibri" w:cs="Calibri"/>
          <w:b/>
          <w:sz w:val="28"/>
          <w:szCs w:val="18"/>
          <w:lang w:val="ro-RO"/>
        </w:rPr>
      </w:pPr>
      <w:r w:rsidRPr="00366A50">
        <w:rPr>
          <w:rFonts w:ascii="Calibri" w:hAnsi="Calibri" w:cs="Calibri"/>
          <w:b/>
          <w:sz w:val="28"/>
          <w:szCs w:val="18"/>
          <w:lang w:val="ro-RO"/>
        </w:rPr>
        <w:t>Categoria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:</w:t>
      </w:r>
      <w:r w:rsidRPr="00366A50">
        <w:rPr>
          <w:rFonts w:ascii="Calibri" w:hAnsi="Calibri" w:cs="Calibri"/>
          <w:b/>
          <w:sz w:val="28"/>
          <w:szCs w:val="18"/>
          <w:lang w:val="ro-RO"/>
        </w:rPr>
        <w:t xml:space="preserve"> </w:t>
      </w:r>
      <w:r w:rsidR="00CE6DA2" w:rsidRPr="00366A50">
        <w:rPr>
          <w:rFonts w:ascii="Calibri" w:hAnsi="Calibri" w:cs="Calibri"/>
          <w:b/>
          <w:sz w:val="28"/>
          <w:szCs w:val="18"/>
          <w:lang w:val="ro-RO"/>
        </w:rPr>
        <w:t xml:space="preserve">Cea mai 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b</w:t>
      </w:r>
      <w:r w:rsidR="00CE6DA2" w:rsidRPr="00366A50">
        <w:rPr>
          <w:rFonts w:ascii="Calibri" w:hAnsi="Calibri" w:cs="Calibri"/>
          <w:b/>
          <w:sz w:val="28"/>
          <w:szCs w:val="18"/>
          <w:lang w:val="ro-RO"/>
        </w:rPr>
        <w:t xml:space="preserve">ună 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i</w:t>
      </w:r>
      <w:r w:rsidR="00CE6DA2" w:rsidRPr="00366A50">
        <w:rPr>
          <w:rFonts w:ascii="Calibri" w:hAnsi="Calibri" w:cs="Calibri"/>
          <w:b/>
          <w:sz w:val="28"/>
          <w:szCs w:val="18"/>
          <w:lang w:val="ro-RO"/>
        </w:rPr>
        <w:t xml:space="preserve">nstituție de 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p</w:t>
      </w:r>
      <w:r w:rsidR="00CE6DA2" w:rsidRPr="00366A50">
        <w:rPr>
          <w:rFonts w:ascii="Calibri" w:hAnsi="Calibri" w:cs="Calibri"/>
          <w:b/>
          <w:sz w:val="28"/>
          <w:szCs w:val="18"/>
          <w:lang w:val="ro-RO"/>
        </w:rPr>
        <w:t xml:space="preserve">remium 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b</w:t>
      </w:r>
      <w:r w:rsidR="00CE6DA2" w:rsidRPr="00366A50">
        <w:rPr>
          <w:rFonts w:ascii="Calibri" w:hAnsi="Calibri" w:cs="Calibri"/>
          <w:b/>
          <w:sz w:val="28"/>
          <w:szCs w:val="18"/>
          <w:lang w:val="ro-RO"/>
        </w:rPr>
        <w:t xml:space="preserve">anking a 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a</w:t>
      </w:r>
      <w:r w:rsidR="00CE6DA2" w:rsidRPr="00366A50">
        <w:rPr>
          <w:rFonts w:ascii="Calibri" w:hAnsi="Calibri" w:cs="Calibri"/>
          <w:b/>
          <w:sz w:val="28"/>
          <w:szCs w:val="18"/>
          <w:lang w:val="ro-RO"/>
        </w:rPr>
        <w:t xml:space="preserve">nului </w:t>
      </w:r>
      <w:r w:rsidR="00234CE3" w:rsidRPr="00366A50">
        <w:rPr>
          <w:rFonts w:ascii="Calibri" w:hAnsi="Calibri" w:cs="Calibri"/>
          <w:b/>
          <w:sz w:val="28"/>
          <w:szCs w:val="18"/>
          <w:lang w:val="ro-RO"/>
        </w:rPr>
        <w:t>202</w:t>
      </w:r>
      <w:r w:rsidR="006615EA" w:rsidRPr="00366A50">
        <w:rPr>
          <w:rFonts w:ascii="Calibri" w:hAnsi="Calibri" w:cs="Calibri"/>
          <w:b/>
          <w:sz w:val="28"/>
          <w:szCs w:val="18"/>
          <w:lang w:val="ro-RO"/>
        </w:rPr>
        <w:t>3</w:t>
      </w:r>
    </w:p>
    <w:p w14:paraId="5AB484C6" w14:textId="23731B90" w:rsidR="00C03D29" w:rsidRPr="00366A50" w:rsidRDefault="00C03D29" w:rsidP="00C03D29">
      <w:pPr>
        <w:jc w:val="both"/>
        <w:rPr>
          <w:rFonts w:ascii="Calibri" w:hAnsi="Calibri" w:cs="Calibri"/>
          <w:b/>
          <w:color w:val="FF0000"/>
          <w:sz w:val="24"/>
          <w:szCs w:val="16"/>
          <w:lang w:val="ro-RO"/>
        </w:rPr>
      </w:pPr>
      <w:r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 xml:space="preserve">*În această categorie </w:t>
      </w:r>
      <w:r w:rsidR="0031606D"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 xml:space="preserve">sunt admise doar înscrieri bazate pe </w:t>
      </w:r>
      <w:r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>produse adresate persoanelor fizice/consumatorilor; sunt excluse produse</w:t>
      </w:r>
      <w:r w:rsidR="00496359"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>l</w:t>
      </w:r>
      <w:r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>e adresate persoanelor jur</w:t>
      </w:r>
      <w:r w:rsidR="00C82A5A"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>i</w:t>
      </w:r>
      <w:r w:rsidRPr="00366A50">
        <w:rPr>
          <w:rFonts w:ascii="Calibri" w:hAnsi="Calibri" w:cs="Calibri"/>
          <w:b/>
          <w:color w:val="FF0000"/>
          <w:sz w:val="24"/>
          <w:szCs w:val="16"/>
          <w:lang w:val="ro-RO"/>
        </w:rPr>
        <w:t>dice.</w:t>
      </w:r>
    </w:p>
    <w:p w14:paraId="667C99F0" w14:textId="77777777" w:rsidR="00AD3486" w:rsidRPr="00366A50" w:rsidRDefault="00AD3486" w:rsidP="00156BB3">
      <w:pPr>
        <w:jc w:val="center"/>
        <w:rPr>
          <w:rFonts w:ascii="Calibri" w:hAnsi="Calibri" w:cs="Calibri"/>
          <w:b/>
          <w:sz w:val="36"/>
          <w:lang w:val="ro-RO"/>
        </w:rPr>
      </w:pPr>
    </w:p>
    <w:tbl>
      <w:tblPr>
        <w:tblW w:w="9440" w:type="dxa"/>
        <w:tblLook w:val="04A0" w:firstRow="1" w:lastRow="0" w:firstColumn="1" w:lastColumn="0" w:noHBand="0" w:noVBand="1"/>
      </w:tblPr>
      <w:tblGrid>
        <w:gridCol w:w="3474"/>
        <w:gridCol w:w="2996"/>
        <w:gridCol w:w="2970"/>
      </w:tblGrid>
      <w:tr w:rsidR="00156BB3" w:rsidRPr="00366A50" w14:paraId="5B2237F7" w14:textId="77777777" w:rsidTr="00E51E06">
        <w:trPr>
          <w:trHeight w:val="457"/>
        </w:trPr>
        <w:tc>
          <w:tcPr>
            <w:tcW w:w="944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52A844C" w14:textId="77777777" w:rsidR="00156BB3" w:rsidRPr="00366A50" w:rsidRDefault="00156BB3" w:rsidP="00E51E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val="ro-RO" w:eastAsia="ro-RO"/>
              </w:rPr>
              <w:t>INFORMAȚII APLICANT</w:t>
            </w:r>
          </w:p>
        </w:tc>
      </w:tr>
      <w:tr w:rsidR="00156BB3" w:rsidRPr="00366A50" w14:paraId="19324C7D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9EF33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Compania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FEA43A8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</w:p>
        </w:tc>
      </w:tr>
      <w:tr w:rsidR="00156BB3" w:rsidRPr="00366A50" w14:paraId="07D47D27" w14:textId="77777777" w:rsidTr="00E51E06">
        <w:trPr>
          <w:trHeight w:val="300"/>
        </w:trPr>
        <w:tc>
          <w:tcPr>
            <w:tcW w:w="3474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D23B0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Persoana de contact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EED54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Prenume și nume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2399EB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 </w:t>
            </w:r>
          </w:p>
        </w:tc>
      </w:tr>
      <w:tr w:rsidR="00156BB3" w:rsidRPr="00366A50" w14:paraId="05EF8FA4" w14:textId="77777777" w:rsidTr="00E51E06">
        <w:trPr>
          <w:trHeight w:val="300"/>
        </w:trPr>
        <w:tc>
          <w:tcPr>
            <w:tcW w:w="347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D1FE29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0562E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Funcție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C717FA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 </w:t>
            </w:r>
          </w:p>
        </w:tc>
      </w:tr>
      <w:tr w:rsidR="00156BB3" w:rsidRPr="00366A50" w14:paraId="59B5CEAA" w14:textId="77777777" w:rsidTr="00E51E06">
        <w:trPr>
          <w:trHeight w:val="300"/>
        </w:trPr>
        <w:tc>
          <w:tcPr>
            <w:tcW w:w="347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66346F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66675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E-mail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C57211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 </w:t>
            </w:r>
          </w:p>
        </w:tc>
      </w:tr>
      <w:tr w:rsidR="00156BB3" w:rsidRPr="00366A50" w14:paraId="6FA59952" w14:textId="77777777" w:rsidTr="00E51E06">
        <w:trPr>
          <w:trHeight w:val="300"/>
        </w:trPr>
        <w:tc>
          <w:tcPr>
            <w:tcW w:w="347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C63D74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061FD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Nr. de tel.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2BC808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 </w:t>
            </w:r>
          </w:p>
        </w:tc>
      </w:tr>
      <w:tr w:rsidR="00156BB3" w:rsidRPr="00366A50" w14:paraId="423615DB" w14:textId="77777777" w:rsidTr="00E51E06">
        <w:trPr>
          <w:trHeight w:val="450"/>
        </w:trPr>
        <w:tc>
          <w:tcPr>
            <w:tcW w:w="9440" w:type="dxa"/>
            <w:gridSpan w:val="3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EF7C464" w14:textId="77777777" w:rsidR="00156BB3" w:rsidRPr="00366A50" w:rsidRDefault="00156BB3" w:rsidP="00E51E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val="ro-RO" w:eastAsia="ro-RO"/>
              </w:rPr>
              <w:t>INFORMAȚII APLICAȚIE</w:t>
            </w:r>
          </w:p>
        </w:tc>
      </w:tr>
      <w:tr w:rsidR="00156BB3" w:rsidRPr="00366A50" w14:paraId="57C1CE94" w14:textId="77777777" w:rsidTr="00E51E06">
        <w:trPr>
          <w:trHeight w:val="450"/>
        </w:trPr>
        <w:tc>
          <w:tcPr>
            <w:tcW w:w="9440" w:type="dxa"/>
            <w:gridSpan w:val="3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2FF1511F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ro-RO" w:eastAsia="ro-RO"/>
              </w:rPr>
            </w:pPr>
          </w:p>
        </w:tc>
      </w:tr>
      <w:tr w:rsidR="00156BB3" w:rsidRPr="00366A50" w14:paraId="4B65B838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EE612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Categoria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96D265E" w14:textId="683706A0" w:rsidR="00156BB3" w:rsidRPr="00366A50" w:rsidRDefault="00D320B8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FF0000"/>
                <w:lang w:val="ro-RO" w:eastAsia="ro-RO"/>
              </w:rPr>
              <w:t xml:space="preserve">CEA MAI BUNĂ </w:t>
            </w:r>
            <w:r w:rsidR="00CE6DA2" w:rsidRPr="00366A50">
              <w:rPr>
                <w:rFonts w:ascii="Calibri" w:eastAsia="Times New Roman" w:hAnsi="Calibri" w:cs="Calibri"/>
                <w:b/>
                <w:color w:val="FF0000"/>
                <w:lang w:val="ro-RO" w:eastAsia="ro-RO"/>
              </w:rPr>
              <w:t>INSTITUȚI</w:t>
            </w:r>
            <w:r w:rsidR="00EB1BD8" w:rsidRPr="00366A50">
              <w:rPr>
                <w:rFonts w:ascii="Calibri" w:eastAsia="Times New Roman" w:hAnsi="Calibri" w:cs="Calibri"/>
                <w:b/>
                <w:color w:val="FF0000"/>
                <w:lang w:val="ro-RO" w:eastAsia="ro-RO"/>
              </w:rPr>
              <w:t>E</w:t>
            </w:r>
            <w:r w:rsidR="00CE6DA2" w:rsidRPr="00366A50">
              <w:rPr>
                <w:rFonts w:ascii="Calibri" w:eastAsia="Times New Roman" w:hAnsi="Calibri" w:cs="Calibri"/>
                <w:b/>
                <w:color w:val="FF0000"/>
                <w:lang w:val="ro-RO" w:eastAsia="ro-RO"/>
              </w:rPr>
              <w:t xml:space="preserve"> DE PREMIUM BANKING A ANULUI </w:t>
            </w:r>
            <w:r w:rsidR="00234CE3" w:rsidRPr="00366A50">
              <w:rPr>
                <w:rFonts w:ascii="Calibri" w:eastAsia="Times New Roman" w:hAnsi="Calibri" w:cs="Calibri"/>
                <w:b/>
                <w:color w:val="FF0000"/>
                <w:lang w:val="ro-RO" w:eastAsia="ro-RO"/>
              </w:rPr>
              <w:t>202</w:t>
            </w:r>
            <w:r w:rsidR="00366A50">
              <w:rPr>
                <w:rFonts w:ascii="Calibri" w:eastAsia="Times New Roman" w:hAnsi="Calibri" w:cs="Calibri"/>
                <w:b/>
                <w:color w:val="FF0000"/>
                <w:lang w:val="ro-RO" w:eastAsia="ro-RO"/>
              </w:rPr>
              <w:t>3</w:t>
            </w:r>
          </w:p>
        </w:tc>
      </w:tr>
      <w:tr w:rsidR="00156BB3" w:rsidRPr="00366A50" w14:paraId="412A79EE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90E8B" w14:textId="532373F4" w:rsidR="00156BB3" w:rsidRPr="00366A50" w:rsidRDefault="00B12E97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 xml:space="preserve"> I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B8FA7F0" w14:textId="289B8B03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Produse/servicii pentru segmentul premium</w:t>
            </w:r>
          </w:p>
        </w:tc>
      </w:tr>
      <w:tr w:rsidR="00156BB3" w:rsidRPr="00366A50" w14:paraId="7E535A0E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46DD7" w14:textId="12244796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Subcriteriu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 xml:space="preserve"> 1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A46846E" w14:textId="6897D332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Numărul produselor/serviciilor dezvoltate pentru acest segment în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3</w:t>
            </w:r>
          </w:p>
        </w:tc>
      </w:tr>
      <w:tr w:rsidR="00156BB3" w:rsidRPr="00366A50" w14:paraId="1B1FB07A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2D314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Raționament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D589A2F" w14:textId="605A9117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Câte produse/servicii au fost dezvoltate pentru acest segment?</w:t>
            </w:r>
            <w:r w:rsidR="0070427E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</w:t>
            </w:r>
          </w:p>
        </w:tc>
      </w:tr>
      <w:tr w:rsidR="00156BB3" w:rsidRPr="00366A50" w14:paraId="43C9B0A2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20307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Instrucțiuni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2FADAB1" w14:textId="77777777" w:rsidR="00156BB3" w:rsidRPr="00366A50" w:rsidRDefault="003168DD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Vă rugăm să menționați:</w:t>
            </w:r>
          </w:p>
          <w:p w14:paraId="3CA48627" w14:textId="59A7F834" w:rsidR="003168DD" w:rsidRPr="00366A50" w:rsidRDefault="00CE6DA2" w:rsidP="00E51E0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Numărul produselor</w:t>
            </w:r>
            <w:r w:rsidR="003168DD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din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3</w:t>
            </w:r>
            <w:r w:rsidR="003168DD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și din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</w:t>
            </w:r>
            <w:r w:rsidR="003168DD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</w:t>
            </w:r>
          </w:p>
          <w:p w14:paraId="0EBB5572" w14:textId="7435FE5B" w:rsidR="003168DD" w:rsidRPr="00366A50" w:rsidRDefault="00CE6DA2" w:rsidP="00E51E0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Numărul produselor noi din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3</w:t>
            </w:r>
          </w:p>
        </w:tc>
      </w:tr>
      <w:tr w:rsidR="00156BB3" w:rsidRPr="00366A50" w14:paraId="08C2F268" w14:textId="77777777" w:rsidTr="00E51E06">
        <w:trPr>
          <w:trHeight w:val="422"/>
        </w:trPr>
        <w:tc>
          <w:tcPr>
            <w:tcW w:w="944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B8A15DD" w14:textId="77777777" w:rsidR="00AD3486" w:rsidRPr="00366A50" w:rsidRDefault="00AD3486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</w:p>
          <w:p w14:paraId="6B757F0C" w14:textId="1149C5C0" w:rsidR="00417107" w:rsidRPr="00366A50" w:rsidRDefault="00156BB3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  <w:t>INPUT</w:t>
            </w:r>
          </w:p>
          <w:p w14:paraId="1597DF4E" w14:textId="222B9AD5" w:rsidR="00AD3486" w:rsidRPr="00366A50" w:rsidRDefault="00AD3486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De completat </w:t>
            </w:r>
            <w:r w:rsidR="00D320B8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în această casetă </w:t>
            </w:r>
            <w:r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de către reprezentanții </w:t>
            </w:r>
            <w:r w:rsidR="00232A11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>instituțiilor financiare</w:t>
            </w:r>
          </w:p>
          <w:p w14:paraId="17CF1FBE" w14:textId="77777777" w:rsidR="00D320B8" w:rsidRPr="00366A50" w:rsidRDefault="00D320B8" w:rsidP="00E51E06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lang w:val="ro-RO" w:eastAsia="ro-RO"/>
              </w:rPr>
            </w:pPr>
          </w:p>
          <w:p w14:paraId="7E5E7532" w14:textId="77777777" w:rsidR="00AD3486" w:rsidRPr="00366A50" w:rsidRDefault="00AD3486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</w:p>
        </w:tc>
      </w:tr>
      <w:tr w:rsidR="00CE6DA2" w:rsidRPr="00366A50" w14:paraId="1A1C591B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154C9" w14:textId="14DB0735" w:rsidR="00CE6DA2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lastRenderedPageBreak/>
              <w:t>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 xml:space="preserve"> II 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BAE55BE" w14:textId="293AF0D0" w:rsidR="00CE6DA2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 xml:space="preserve">Performanța produselor </w:t>
            </w:r>
          </w:p>
        </w:tc>
      </w:tr>
      <w:tr w:rsidR="00156BB3" w:rsidRPr="00366A50" w14:paraId="5DF24923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A4158" w14:textId="31B03B32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Subcriteriu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 xml:space="preserve"> </w:t>
            </w:r>
            <w:r w:rsidR="00CE6DA2"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1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509A457" w14:textId="337E7E0F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Creșterea portofoliului de clienți pe acest segment</w:t>
            </w:r>
            <w:r w:rsidR="00D320B8" w:rsidRPr="00366A50">
              <w:rPr>
                <w:rFonts w:ascii="Calibri" w:eastAsia="Times New Roman" w:hAnsi="Calibri" w:cs="Calibri"/>
                <w:color w:val="000000"/>
                <w:lang w:eastAsia="ro-RO"/>
              </w:rPr>
              <w:t xml:space="preserve"> </w:t>
            </w:r>
          </w:p>
        </w:tc>
      </w:tr>
      <w:tr w:rsidR="00156BB3" w:rsidRPr="00366A50" w14:paraId="6DF70384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CB203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Raționament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D75DEF4" w14:textId="140AEE62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Bănci care au capacitatea să își mențină baza de clienți</w:t>
            </w:r>
          </w:p>
        </w:tc>
      </w:tr>
      <w:tr w:rsidR="00156BB3" w:rsidRPr="00366A50" w14:paraId="171F1F2C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EC6BB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Instrucțiuni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12ABD70" w14:textId="77777777" w:rsidR="00156BB3" w:rsidRPr="00366A50" w:rsidRDefault="005645E7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Vă rugăm să menționați:</w:t>
            </w:r>
          </w:p>
          <w:p w14:paraId="26F27EAE" w14:textId="7EC4B111" w:rsidR="00D320B8" w:rsidRPr="00366A50" w:rsidRDefault="00CE6DA2" w:rsidP="00E51E0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Numărul clienților din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3</w:t>
            </w: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și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</w:t>
            </w:r>
          </w:p>
          <w:p w14:paraId="1FB252CC" w14:textId="0E1DBF1F" w:rsidR="00CE6DA2" w:rsidRPr="00366A50" w:rsidRDefault="00CE6DA2" w:rsidP="00E51E0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Numărul clienților noi din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50182B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3</w:t>
            </w:r>
          </w:p>
        </w:tc>
      </w:tr>
      <w:tr w:rsidR="00156BB3" w:rsidRPr="00366A50" w14:paraId="1599E76A" w14:textId="77777777" w:rsidTr="00E51E06">
        <w:trPr>
          <w:trHeight w:val="485"/>
        </w:trPr>
        <w:tc>
          <w:tcPr>
            <w:tcW w:w="944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FFBA444" w14:textId="77777777" w:rsidR="00AD3486" w:rsidRPr="00366A50" w:rsidRDefault="00AD3486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</w:p>
          <w:p w14:paraId="13D990E9" w14:textId="1BF7ECF2" w:rsidR="00AD3486" w:rsidRPr="00366A50" w:rsidRDefault="00AD3486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  <w:t>INPUT</w:t>
            </w:r>
          </w:p>
          <w:p w14:paraId="74F4015B" w14:textId="56E471A6" w:rsidR="00D320B8" w:rsidRPr="00366A50" w:rsidRDefault="00AD3486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C45911" w:themeColor="accent2" w:themeShade="BF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i/>
                <w:iCs/>
                <w:color w:val="C45911" w:themeColor="accent2" w:themeShade="BF"/>
                <w:lang w:val="ro-RO" w:eastAsia="ro-RO"/>
              </w:rPr>
              <w:t xml:space="preserve">De completat </w:t>
            </w:r>
            <w:r w:rsidR="00D320B8" w:rsidRPr="00366A50">
              <w:rPr>
                <w:rFonts w:ascii="Calibri" w:eastAsia="Times New Roman" w:hAnsi="Calibri" w:cs="Calibri"/>
                <w:i/>
                <w:iCs/>
                <w:color w:val="C45911" w:themeColor="accent2" w:themeShade="BF"/>
                <w:lang w:val="ro-RO" w:eastAsia="ro-RO"/>
              </w:rPr>
              <w:t xml:space="preserve">în această casetă </w:t>
            </w:r>
            <w:r w:rsidRPr="00366A50">
              <w:rPr>
                <w:rFonts w:ascii="Calibri" w:eastAsia="Times New Roman" w:hAnsi="Calibri" w:cs="Calibri"/>
                <w:i/>
                <w:iCs/>
                <w:color w:val="C45911" w:themeColor="accent2" w:themeShade="BF"/>
                <w:lang w:val="ro-RO" w:eastAsia="ro-RO"/>
              </w:rPr>
              <w:t xml:space="preserve">de către reprezentanții </w:t>
            </w:r>
            <w:r w:rsidR="009D69C4" w:rsidRPr="00366A50">
              <w:rPr>
                <w:rFonts w:ascii="Calibri" w:eastAsia="Times New Roman" w:hAnsi="Calibri" w:cs="Calibri"/>
                <w:i/>
                <w:iCs/>
                <w:color w:val="C45911" w:themeColor="accent2" w:themeShade="BF"/>
                <w:lang w:val="ro-RO" w:eastAsia="ro-RO"/>
              </w:rPr>
              <w:t>instituțiilor financiare</w:t>
            </w:r>
          </w:p>
          <w:p w14:paraId="2722919B" w14:textId="77777777" w:rsidR="0025096F" w:rsidRPr="00366A50" w:rsidRDefault="0025096F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C45911" w:themeColor="accent2" w:themeShade="BF"/>
                <w:lang w:val="ro-RO" w:eastAsia="ro-RO"/>
              </w:rPr>
            </w:pPr>
          </w:p>
          <w:p w14:paraId="30645EE9" w14:textId="77777777" w:rsidR="00AD3486" w:rsidRPr="00366A50" w:rsidRDefault="00AD3486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</w:p>
        </w:tc>
      </w:tr>
      <w:tr w:rsidR="00156BB3" w:rsidRPr="00366A50" w14:paraId="4278E806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223CE" w14:textId="50DBB6D1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Subcriteriu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 xml:space="preserve"> </w:t>
            </w:r>
            <w:r w:rsidR="00CE6DA2"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2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8F462A4" w14:textId="6F09C4BF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Ponderea diviziei în total venituri</w:t>
            </w:r>
          </w:p>
        </w:tc>
      </w:tr>
      <w:tr w:rsidR="00156BB3" w:rsidRPr="00366A50" w14:paraId="6B9FB3BB" w14:textId="77777777" w:rsidTr="00E51E06">
        <w:trPr>
          <w:trHeight w:val="300"/>
        </w:trPr>
        <w:tc>
          <w:tcPr>
            <w:tcW w:w="347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9FBBB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Raționament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3EB0EB4" w14:textId="12E62EE0" w:rsidR="00156BB3" w:rsidRPr="00366A50" w:rsidRDefault="00EB1BD8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Evoluția diviziei de premium banking</w:t>
            </w:r>
          </w:p>
        </w:tc>
      </w:tr>
      <w:tr w:rsidR="00156BB3" w:rsidRPr="00366A50" w14:paraId="2B4C30FB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EEA71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Instrucțiuni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07C4BFB" w14:textId="77777777" w:rsidR="00156BB3" w:rsidRPr="00366A50" w:rsidRDefault="00CE6DA2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Vă rugăm menționați?</w:t>
            </w:r>
          </w:p>
          <w:p w14:paraId="55605B8E" w14:textId="5F9103D8" w:rsidR="00CE6DA2" w:rsidRPr="00366A50" w:rsidRDefault="00CE6DA2" w:rsidP="00E51E0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Ponderea </w:t>
            </w:r>
            <w:r w:rsidR="00EB1BD8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diviziei din total venituri în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3</w:t>
            </w:r>
          </w:p>
          <w:p w14:paraId="7F34E543" w14:textId="07BA066D" w:rsidR="00EB1BD8" w:rsidRPr="00366A50" w:rsidRDefault="00EB1BD8" w:rsidP="00E51E06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Ponderea diviziei din total venituri în </w:t>
            </w:r>
            <w:r w:rsidR="00234CE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202</w:t>
            </w:r>
            <w:r w:rsid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2</w:t>
            </w:r>
          </w:p>
        </w:tc>
      </w:tr>
      <w:tr w:rsidR="00156BB3" w:rsidRPr="00366A50" w14:paraId="5F11FD9E" w14:textId="77777777" w:rsidTr="00E51E06">
        <w:trPr>
          <w:trHeight w:val="1331"/>
        </w:trPr>
        <w:tc>
          <w:tcPr>
            <w:tcW w:w="944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4FFC78E" w14:textId="77777777" w:rsidR="00A760BD" w:rsidRPr="00366A50" w:rsidRDefault="00A760BD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</w:pPr>
          </w:p>
          <w:p w14:paraId="0397592C" w14:textId="284FE459" w:rsidR="00A760BD" w:rsidRPr="00366A50" w:rsidRDefault="00A760BD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  <w:t>INPUT</w:t>
            </w:r>
          </w:p>
          <w:p w14:paraId="6044A481" w14:textId="5786C44F" w:rsidR="00A760BD" w:rsidRPr="00366A50" w:rsidRDefault="00A760BD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De completat </w:t>
            </w:r>
            <w:r w:rsidR="009938B0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în această casetă </w:t>
            </w:r>
            <w:r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>de către reprezentanți</w:t>
            </w:r>
            <w:r w:rsidR="009D69C4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>i</w:t>
            </w:r>
            <w:r w:rsidR="00A5233D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 instituțiilor financiare</w:t>
            </w:r>
          </w:p>
          <w:p w14:paraId="726267C0" w14:textId="77777777" w:rsidR="00EB1BD8" w:rsidRPr="00366A50" w:rsidRDefault="00EB1BD8" w:rsidP="00E51E06">
            <w:pPr>
              <w:spacing w:after="0" w:line="240" w:lineRule="auto"/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</w:pPr>
          </w:p>
          <w:p w14:paraId="4467D98E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</w:pPr>
          </w:p>
        </w:tc>
      </w:tr>
      <w:tr w:rsidR="00156BB3" w:rsidRPr="00366A50" w14:paraId="2E814732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B78DB" w14:textId="18015EF9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 xml:space="preserve"> II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49836F6" w14:textId="21FD20E8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 xml:space="preserve">Percepția </w:t>
            </w:r>
            <w:r w:rsidR="00E74472"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 xml:space="preserve">pieței în </w:t>
            </w:r>
            <w:r w:rsidR="00234CE3"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202</w:t>
            </w:r>
            <w:r w:rsidR="009D69C4" w:rsidRPr="00366A5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val="ro-RO" w:eastAsia="ro-RO"/>
              </w:rPr>
              <w:t>3</w:t>
            </w:r>
          </w:p>
        </w:tc>
      </w:tr>
      <w:tr w:rsidR="00156BB3" w:rsidRPr="00366A50" w14:paraId="1735B7B9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51C1C" w14:textId="07A53148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Subcriteriu</w:t>
            </w:r>
            <w:r w:rsidR="00255371"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l</w:t>
            </w: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 xml:space="preserve"> 1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3643AEE" w14:textId="4E2F8F88" w:rsidR="00156BB3" w:rsidRPr="00366A50" w:rsidRDefault="009938B0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Diferențiatori</w:t>
            </w:r>
          </w:p>
        </w:tc>
      </w:tr>
      <w:tr w:rsidR="00156BB3" w:rsidRPr="00366A50" w14:paraId="64100D8A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5DFF8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Raționament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1FDE391" w14:textId="04E1A2E7" w:rsidR="00156BB3" w:rsidRPr="00366A50" w:rsidRDefault="00C26668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Care este percepția </w:t>
            </w:r>
            <w:r w:rsidR="005F7A3F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clientului</w:t>
            </w: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cu privire la produsele/serviciile</w:t>
            </w:r>
            <w:r w:rsidR="00EB1BD8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premium ale</w:t>
            </w: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 băncii</w:t>
            </w:r>
            <w:r w:rsidR="009938B0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 xml:space="preserve">. De ce este banca dumneavoastră mai bună decât alte bănci din piață? </w:t>
            </w: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Pot fi incluse max. 3 pro</w:t>
            </w:r>
            <w:r w:rsidR="009938B0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iecte</w:t>
            </w: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.</w:t>
            </w:r>
            <w:r w:rsidR="00156BB3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 </w:t>
            </w:r>
          </w:p>
        </w:tc>
      </w:tr>
      <w:tr w:rsidR="00156BB3" w:rsidRPr="00366A50" w14:paraId="18C60717" w14:textId="77777777" w:rsidTr="00E51E06">
        <w:trPr>
          <w:trHeight w:val="300"/>
        </w:trPr>
        <w:tc>
          <w:tcPr>
            <w:tcW w:w="34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44C23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color w:val="000000"/>
                <w:lang w:val="ro-RO" w:eastAsia="ro-RO"/>
              </w:rPr>
              <w:t>Instrucțiuni</w:t>
            </w:r>
          </w:p>
        </w:tc>
        <w:tc>
          <w:tcPr>
            <w:tcW w:w="59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F49AEDD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 </w:t>
            </w:r>
            <w:r w:rsidR="00CC13EA" w:rsidRPr="00366A50">
              <w:rPr>
                <w:rFonts w:ascii="Calibri" w:eastAsia="Times New Roman" w:hAnsi="Calibri" w:cs="Calibri"/>
                <w:color w:val="000000"/>
                <w:lang w:val="ro-RO" w:eastAsia="ro-RO"/>
              </w:rPr>
              <w:t>Text, maxim 500 cuvinte (max. 3 proiecte)</w:t>
            </w:r>
          </w:p>
        </w:tc>
      </w:tr>
      <w:tr w:rsidR="00156BB3" w:rsidRPr="00366A50" w14:paraId="7A6126D5" w14:textId="77777777" w:rsidTr="00E51E06">
        <w:trPr>
          <w:trHeight w:val="300"/>
        </w:trPr>
        <w:tc>
          <w:tcPr>
            <w:tcW w:w="944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0AB6AE" w14:textId="77777777" w:rsidR="00A760BD" w:rsidRPr="00366A50" w:rsidRDefault="00A760BD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</w:p>
          <w:p w14:paraId="360EE2F7" w14:textId="578F1CC7" w:rsidR="00A760BD" w:rsidRPr="00366A50" w:rsidRDefault="00A760BD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b/>
                <w:bCs/>
                <w:color w:val="C45911" w:themeColor="accent2" w:themeShade="BF"/>
                <w:sz w:val="28"/>
                <w:szCs w:val="28"/>
                <w:lang w:val="ro-RO" w:eastAsia="ro-RO"/>
              </w:rPr>
              <w:t>INPUT</w:t>
            </w:r>
          </w:p>
          <w:p w14:paraId="7425E895" w14:textId="6697BA7A" w:rsidR="00A760BD" w:rsidRPr="00366A50" w:rsidRDefault="00A760BD" w:rsidP="0025096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</w:pPr>
            <w:r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De completat </w:t>
            </w:r>
            <w:r w:rsidR="009938B0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în această casetă </w:t>
            </w:r>
            <w:r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 xml:space="preserve">de către reprezentanții </w:t>
            </w:r>
            <w:r w:rsidR="00A5233D" w:rsidRPr="00366A50">
              <w:rPr>
                <w:rFonts w:ascii="Calibri" w:eastAsia="Times New Roman" w:hAnsi="Calibri" w:cs="Calibri"/>
                <w:i/>
                <w:color w:val="C45911" w:themeColor="accent2" w:themeShade="BF"/>
                <w:lang w:val="ro-RO" w:eastAsia="ro-RO"/>
              </w:rPr>
              <w:t>instituțiilor financiare</w:t>
            </w:r>
          </w:p>
          <w:p w14:paraId="4A6AA3F9" w14:textId="77777777" w:rsidR="00EB1BD8" w:rsidRDefault="00EB1BD8" w:rsidP="00E51E06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lang w:val="ro-RO" w:eastAsia="ro-RO"/>
              </w:rPr>
            </w:pPr>
          </w:p>
          <w:p w14:paraId="230D40FE" w14:textId="77777777" w:rsidR="00366A50" w:rsidRPr="00366A50" w:rsidRDefault="00366A50" w:rsidP="00E51E06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lang w:val="ro-RO" w:eastAsia="ro-RO"/>
              </w:rPr>
            </w:pPr>
          </w:p>
          <w:p w14:paraId="6D589536" w14:textId="77777777" w:rsidR="00156BB3" w:rsidRPr="00366A50" w:rsidRDefault="00156BB3" w:rsidP="00E51E0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val="ro-RO" w:eastAsia="ro-RO"/>
              </w:rPr>
            </w:pPr>
          </w:p>
        </w:tc>
      </w:tr>
    </w:tbl>
    <w:p w14:paraId="20A98D94" w14:textId="77777777" w:rsidR="00156BB3" w:rsidRPr="00366A50" w:rsidRDefault="00156BB3" w:rsidP="00156BB3">
      <w:pPr>
        <w:jc w:val="center"/>
        <w:rPr>
          <w:rFonts w:ascii="Calibri" w:hAnsi="Calibri" w:cs="Calibri"/>
          <w:b/>
          <w:sz w:val="36"/>
          <w:lang w:val="ro-RO"/>
        </w:rPr>
      </w:pPr>
    </w:p>
    <w:p w14:paraId="23A92DCD" w14:textId="77777777" w:rsidR="0025096F" w:rsidRPr="00366A50" w:rsidRDefault="0025096F">
      <w:pPr>
        <w:rPr>
          <w:rFonts w:ascii="Calibri" w:hAnsi="Calibri" w:cs="Calibri"/>
        </w:rPr>
      </w:pPr>
    </w:p>
    <w:sectPr w:rsidR="0025096F" w:rsidRPr="00366A50" w:rsidSect="005510C4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A7A27" w14:textId="77777777" w:rsidR="00563270" w:rsidRDefault="00563270" w:rsidP="00156BB3">
      <w:pPr>
        <w:spacing w:after="0" w:line="240" w:lineRule="auto"/>
      </w:pPr>
      <w:r>
        <w:separator/>
      </w:r>
    </w:p>
  </w:endnote>
  <w:endnote w:type="continuationSeparator" w:id="0">
    <w:p w14:paraId="7A7BA937" w14:textId="77777777" w:rsidR="00563270" w:rsidRDefault="00563270" w:rsidP="00156B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11AD1" w14:textId="44828702" w:rsidR="007A7235" w:rsidRPr="00121AA4" w:rsidRDefault="00121AA4" w:rsidP="00121AA4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exclusiv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juriului Mastercard Bank of the Year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2023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AD8CEA" w14:textId="77777777" w:rsidR="00563270" w:rsidRDefault="00563270" w:rsidP="00156BB3">
      <w:pPr>
        <w:spacing w:after="0" w:line="240" w:lineRule="auto"/>
      </w:pPr>
      <w:r>
        <w:separator/>
      </w:r>
    </w:p>
  </w:footnote>
  <w:footnote w:type="continuationSeparator" w:id="0">
    <w:p w14:paraId="77498C00" w14:textId="77777777" w:rsidR="00563270" w:rsidRDefault="00563270" w:rsidP="00156B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1340D1" w14:textId="677D9856" w:rsidR="00156BB3" w:rsidRDefault="00C3101F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84A0EA1" wp14:editId="706DA7F7">
          <wp:simplePos x="0" y="0"/>
          <wp:positionH relativeFrom="column">
            <wp:posOffset>1866900</wp:posOffset>
          </wp:positionH>
          <wp:positionV relativeFrom="paragraph">
            <wp:posOffset>-1097280</wp:posOffset>
          </wp:positionV>
          <wp:extent cx="1912620" cy="1275080"/>
          <wp:effectExtent l="0" t="0" r="0" b="1270"/>
          <wp:wrapSquare wrapText="bothSides"/>
          <wp:docPr id="2" name="Picture 1" descr="Mastercard's new logo suggests a future where payment is digital - Vo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stercard's new logo suggests a future where payment is digital - Vo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2620" cy="1275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0D0F58"/>
    <w:multiLevelType w:val="hybridMultilevel"/>
    <w:tmpl w:val="AB045B3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B65F1"/>
    <w:multiLevelType w:val="hybridMultilevel"/>
    <w:tmpl w:val="17405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967B26"/>
    <w:multiLevelType w:val="hybridMultilevel"/>
    <w:tmpl w:val="8ADED2E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656469">
    <w:abstractNumId w:val="0"/>
  </w:num>
  <w:num w:numId="2" w16cid:durableId="1532380094">
    <w:abstractNumId w:val="2"/>
  </w:num>
  <w:num w:numId="3" w16cid:durableId="21446904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BB3"/>
    <w:rsid w:val="00046B5D"/>
    <w:rsid w:val="00121AA4"/>
    <w:rsid w:val="00156BB3"/>
    <w:rsid w:val="0021447A"/>
    <w:rsid w:val="00232A11"/>
    <w:rsid w:val="00234CE3"/>
    <w:rsid w:val="0025096F"/>
    <w:rsid w:val="00255371"/>
    <w:rsid w:val="002B5F05"/>
    <w:rsid w:val="0031606D"/>
    <w:rsid w:val="003168DD"/>
    <w:rsid w:val="00366A50"/>
    <w:rsid w:val="00391381"/>
    <w:rsid w:val="00403EEF"/>
    <w:rsid w:val="00417107"/>
    <w:rsid w:val="00495BE4"/>
    <w:rsid w:val="00496359"/>
    <w:rsid w:val="004B17EB"/>
    <w:rsid w:val="0050182B"/>
    <w:rsid w:val="00520789"/>
    <w:rsid w:val="005510C4"/>
    <w:rsid w:val="00563270"/>
    <w:rsid w:val="005645E7"/>
    <w:rsid w:val="005F7A3F"/>
    <w:rsid w:val="006615EA"/>
    <w:rsid w:val="0070427E"/>
    <w:rsid w:val="007A7235"/>
    <w:rsid w:val="007B46EF"/>
    <w:rsid w:val="008606DB"/>
    <w:rsid w:val="008C4F0D"/>
    <w:rsid w:val="009938B0"/>
    <w:rsid w:val="009A73DB"/>
    <w:rsid w:val="009B5C7E"/>
    <w:rsid w:val="009D69C4"/>
    <w:rsid w:val="00A5233D"/>
    <w:rsid w:val="00A760BD"/>
    <w:rsid w:val="00AD3486"/>
    <w:rsid w:val="00B12E97"/>
    <w:rsid w:val="00BB3BAA"/>
    <w:rsid w:val="00C03D29"/>
    <w:rsid w:val="00C05513"/>
    <w:rsid w:val="00C26668"/>
    <w:rsid w:val="00C3101F"/>
    <w:rsid w:val="00C323CC"/>
    <w:rsid w:val="00C82A5A"/>
    <w:rsid w:val="00CC13EA"/>
    <w:rsid w:val="00CE6DA2"/>
    <w:rsid w:val="00D320B8"/>
    <w:rsid w:val="00DA11D7"/>
    <w:rsid w:val="00E51E06"/>
    <w:rsid w:val="00E702F0"/>
    <w:rsid w:val="00E74472"/>
    <w:rsid w:val="00EB1BD8"/>
    <w:rsid w:val="00F73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C5EF4F"/>
  <w15:chartTrackingRefBased/>
  <w15:docId w15:val="{C56B1798-A8B5-4FDC-90F4-2422D9310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6B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6BB3"/>
  </w:style>
  <w:style w:type="paragraph" w:styleId="Footer">
    <w:name w:val="footer"/>
    <w:basedOn w:val="Normal"/>
    <w:link w:val="FooterChar"/>
    <w:unhideWhenUsed/>
    <w:rsid w:val="00156B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56BB3"/>
  </w:style>
  <w:style w:type="paragraph" w:styleId="ListParagraph">
    <w:name w:val="List Paragraph"/>
    <w:basedOn w:val="Normal"/>
    <w:uiPriority w:val="34"/>
    <w:qFormat/>
    <w:rsid w:val="003168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2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20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9878A2-6868-4C0D-AEFC-513005BA6CF6}">
  <ds:schemaRefs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http://purl.org/dc/dcmitype/"/>
    <ds:schemaRef ds:uri="386f718f-df6d-452a-8582-bbaefbdf32c9"/>
    <ds:schemaRef ds:uri="http://schemas.microsoft.com/office/infopath/2007/PartnerControls"/>
    <ds:schemaRef ds:uri="http://schemas.openxmlformats.org/package/2006/metadata/core-properties"/>
    <ds:schemaRef ds:uri="18bc4b0f-eeb7-463a-83a5-79862cd46e3c"/>
  </ds:schemaRefs>
</ds:datastoreItem>
</file>

<file path=customXml/itemProps2.xml><?xml version="1.0" encoding="utf-8"?>
<ds:datastoreItem xmlns:ds="http://schemas.openxmlformats.org/officeDocument/2006/customXml" ds:itemID="{9FE057E6-1E0E-486F-9640-AFF1347EAA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A0F619-D840-4E82-9E4C-4239BF9E70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Iosifescu, Oana (BCH-GOL)</dc:creator>
  <cp:keywords/>
  <dc:description/>
  <cp:lastModifiedBy>Chivu, Alexandra (BCH-GOL)</cp:lastModifiedBy>
  <cp:revision>23</cp:revision>
  <dcterms:created xsi:type="dcterms:W3CDTF">2023-03-27T14:51:00Z</dcterms:created>
  <dcterms:modified xsi:type="dcterms:W3CDTF">2024-03-19T11:10:00Z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1f69597-1723-4eef-9107-d32f8b34fd24_Enabled">
    <vt:lpwstr>true</vt:lpwstr>
  </property>
  <property fmtid="{D5CDD505-2E9C-101B-9397-08002B2CF9AE}" pid="3" name="MSIP_Label_11f69597-1723-4eef-9107-d32f8b34fd24_SetDate">
    <vt:lpwstr>2023-03-23T16:07:20Z</vt:lpwstr>
  </property>
  <property fmtid="{D5CDD505-2E9C-101B-9397-08002B2CF9AE}" pid="4" name="MSIP_Label_11f69597-1723-4eef-9107-d32f8b34fd24_Method">
    <vt:lpwstr>Privileged</vt:lpwstr>
  </property>
  <property fmtid="{D5CDD505-2E9C-101B-9397-08002B2CF9AE}" pid="5" name="MSIP_Label_11f69597-1723-4eef-9107-d32f8b34fd24_Name">
    <vt:lpwstr>11f69597-1723-4eef-9107-d32f8b34fd24</vt:lpwstr>
  </property>
  <property fmtid="{D5CDD505-2E9C-101B-9397-08002B2CF9AE}" pid="6" name="MSIP_Label_11f69597-1723-4eef-9107-d32f8b34fd24_SiteId">
    <vt:lpwstr>f06fa858-824b-4a85-aacb-f372cfdc282e</vt:lpwstr>
  </property>
  <property fmtid="{D5CDD505-2E9C-101B-9397-08002B2CF9AE}" pid="7" name="MSIP_Label_11f69597-1723-4eef-9107-d32f8b34fd24_ActionId">
    <vt:lpwstr>847f94d9-d2e1-4bcf-b4c9-83508fc31c2e</vt:lpwstr>
  </property>
  <property fmtid="{D5CDD505-2E9C-101B-9397-08002B2CF9AE}" pid="8" name="MSIP_Label_11f69597-1723-4eef-9107-d32f8b34fd24_ContentBits">
    <vt:lpwstr>0</vt:lpwstr>
  </property>
  <property fmtid="{D5CDD505-2E9C-101B-9397-08002B2CF9AE}" pid="9" name="ContentTypeId">
    <vt:lpwstr>0x01010069B9B484165D0848BC6B8982317DC8E2</vt:lpwstr>
  </property>
  <property fmtid="{D5CDD505-2E9C-101B-9397-08002B2CF9AE}" pid="10" name="MediaServiceImageTags">
    <vt:lpwstr/>
  </property>
</Properties>
</file>